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bookmarkStart w:id="0" w:name="_GoBack"/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  <w:bookmarkEnd w:id="0"/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E63881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Chers Membres,</w:t>
      </w:r>
    </w:p>
    <w:p w14:paraId="3BC830D9" w14:textId="4E691134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0CDFCAAC" w14:textId="1EF257F5" w:rsidR="007221B8" w:rsidRPr="00E63881" w:rsidRDefault="007221B8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0CD5D2E4" w14:textId="6A512AF5" w:rsidR="002C5A71" w:rsidRPr="00E63881" w:rsidRDefault="004B0C2D" w:rsidP="004B0C2D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 xml:space="preserve">PROGRAMMES de 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FINANCEMENT </w:t>
      </w:r>
      <w:r w:rsidR="00AA2698">
        <w:rPr>
          <w:rFonts w:ascii="Arial" w:hAnsi="Arial" w:cs="Arial"/>
          <w:b/>
          <w:bCs/>
          <w:sz w:val="20"/>
          <w:szCs w:val="20"/>
        </w:rPr>
        <w:t>aux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 CHERCHEURS</w:t>
      </w:r>
    </w:p>
    <w:p w14:paraId="4855BF40" w14:textId="77777777" w:rsidR="007221B8" w:rsidRDefault="007221B8" w:rsidP="007221B8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6813BDB8" w14:textId="34D5249E" w:rsidR="004B0C2D" w:rsidRPr="007221B8" w:rsidRDefault="007221B8" w:rsidP="007221B8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7221B8">
        <w:rPr>
          <w:rFonts w:ascii="Arial" w:hAnsi="Arial" w:cs="Arial"/>
          <w:b/>
          <w:bCs/>
          <w:color w:val="FF0000"/>
          <w:sz w:val="20"/>
          <w:szCs w:val="20"/>
        </w:rPr>
        <w:t xml:space="preserve">Il ne reste que quelques jours pour </w:t>
      </w:r>
      <w:r w:rsidR="00AF097D">
        <w:rPr>
          <w:rFonts w:ascii="Arial" w:hAnsi="Arial" w:cs="Arial"/>
          <w:b/>
          <w:bCs/>
          <w:color w:val="FF0000"/>
          <w:sz w:val="20"/>
          <w:szCs w:val="20"/>
        </w:rPr>
        <w:t>appliquer pour une demande de nouvelle infrastructure</w:t>
      </w:r>
    </w:p>
    <w:p w14:paraId="618145F5" w14:textId="77777777" w:rsidR="007221B8" w:rsidRPr="00E63881" w:rsidRDefault="007221B8" w:rsidP="007221B8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2081B58" w14:textId="553EF42D" w:rsidR="002C5A71" w:rsidRPr="00E63881" w:rsidRDefault="002C5A71" w:rsidP="007221B8">
      <w:pPr>
        <w:pStyle w:val="Paragraphedeliste"/>
        <w:spacing w:after="0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Programme </w:t>
      </w:r>
      <w:r w:rsidR="004B0C2D" w:rsidRPr="00E63881">
        <w:rPr>
          <w:rFonts w:ascii="Arial" w:hAnsi="Arial" w:cs="Arial"/>
          <w:b/>
          <w:bCs/>
          <w:sz w:val="20"/>
          <w:szCs w:val="20"/>
          <w:u w:val="single"/>
        </w:rPr>
        <w:t>des Infrastructures communes</w:t>
      </w:r>
    </w:p>
    <w:p w14:paraId="1614F1C9" w14:textId="1CD7EFBC" w:rsidR="00E57C3C" w:rsidRPr="00E57C3C" w:rsidRDefault="00E57C3C" w:rsidP="007221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Subvention maximale</w:t>
      </w:r>
      <w:r w:rsidR="00AF097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 jusqu’à</w:t>
      </w:r>
      <w:r w:rsidR="00AF097D">
        <w:rPr>
          <w:rFonts w:ascii="Arial" w:hAnsi="Arial" w:cs="Arial"/>
          <w:sz w:val="20"/>
          <w:szCs w:val="20"/>
        </w:rPr>
        <w:t xml:space="preserve"> </w:t>
      </w:r>
      <w:r w:rsidRPr="00E57C3C">
        <w:rPr>
          <w:rFonts w:ascii="Arial" w:hAnsi="Arial" w:cs="Arial"/>
          <w:b/>
          <w:sz w:val="20"/>
          <w:szCs w:val="20"/>
        </w:rPr>
        <w:t>30, 000 $</w:t>
      </w:r>
    </w:p>
    <w:p w14:paraId="0C0DC062" w14:textId="135A9BBA" w:rsidR="002C5A71" w:rsidRPr="00E63881" w:rsidRDefault="002C5A71" w:rsidP="007221B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une </w:t>
      </w:r>
      <w:r w:rsidRPr="00E63881">
        <w:rPr>
          <w:rFonts w:ascii="Arial" w:hAnsi="Arial" w:cs="Arial"/>
          <w:b/>
          <w:bCs/>
          <w:sz w:val="20"/>
          <w:szCs w:val="20"/>
        </w:rPr>
        <w:t>nouvelle demande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15 juillet 2019 </w:t>
      </w:r>
      <w:r w:rsidRPr="00B60888">
        <w:rPr>
          <w:rFonts w:ascii="Arial" w:hAnsi="Arial" w:cs="Arial"/>
          <w:bCs/>
          <w:sz w:val="20"/>
          <w:szCs w:val="20"/>
        </w:rPr>
        <w:t>(formulaire disponible)</w:t>
      </w:r>
    </w:p>
    <w:p w14:paraId="658AD909" w14:textId="72084379" w:rsidR="002C5A71" w:rsidRPr="00E57C3C" w:rsidRDefault="002C5A71" w:rsidP="007221B8">
      <w:pPr>
        <w:spacing w:after="0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les </w:t>
      </w:r>
      <w:r w:rsidRPr="00E63881">
        <w:rPr>
          <w:rFonts w:ascii="Arial" w:hAnsi="Arial" w:cs="Arial"/>
          <w:b/>
          <w:bCs/>
          <w:sz w:val="20"/>
          <w:szCs w:val="20"/>
        </w:rPr>
        <w:t>renouvellements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AF097D">
        <w:rPr>
          <w:rFonts w:ascii="Arial" w:hAnsi="Arial" w:cs="Arial"/>
          <w:b/>
          <w:bCs/>
          <w:sz w:val="20"/>
          <w:szCs w:val="20"/>
        </w:rPr>
        <w:t>1</w:t>
      </w:r>
      <w:r w:rsidRPr="00AF097D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AF097D">
        <w:rPr>
          <w:rFonts w:ascii="Arial" w:hAnsi="Arial" w:cs="Arial"/>
          <w:b/>
          <w:bCs/>
          <w:sz w:val="20"/>
          <w:szCs w:val="20"/>
        </w:rPr>
        <w:t xml:space="preserve"> octobre 2019</w:t>
      </w:r>
      <w:r w:rsidR="00E57C3C" w:rsidRPr="00AF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E57C3C" w:rsidRPr="00E57C3C">
        <w:rPr>
          <w:rFonts w:ascii="Arial" w:hAnsi="Arial" w:cs="Arial"/>
          <w:bCs/>
          <w:sz w:val="20"/>
          <w:szCs w:val="20"/>
        </w:rPr>
        <w:t xml:space="preserve">(formulaire </w:t>
      </w:r>
      <w:r w:rsidR="00B60888">
        <w:rPr>
          <w:rFonts w:ascii="Arial" w:hAnsi="Arial" w:cs="Arial"/>
          <w:bCs/>
          <w:sz w:val="20"/>
          <w:szCs w:val="20"/>
        </w:rPr>
        <w:t xml:space="preserve">simplifié </w:t>
      </w:r>
      <w:r w:rsidR="00E57C3C" w:rsidRPr="00E57C3C">
        <w:rPr>
          <w:rFonts w:ascii="Arial" w:hAnsi="Arial" w:cs="Arial"/>
          <w:bCs/>
          <w:sz w:val="20"/>
          <w:szCs w:val="20"/>
        </w:rPr>
        <w:t>bientôt disponible</w:t>
      </w:r>
      <w:r w:rsidR="007221B8">
        <w:rPr>
          <w:rFonts w:ascii="Arial" w:hAnsi="Arial" w:cs="Arial"/>
          <w:bCs/>
          <w:sz w:val="20"/>
          <w:szCs w:val="20"/>
        </w:rPr>
        <w:t xml:space="preserve"> – les gestionnaires d’infrastructures admissibles au renouvellement seront bientôt invités à participer à un </w:t>
      </w:r>
      <w:r w:rsidR="00383674">
        <w:rPr>
          <w:rFonts w:ascii="Arial" w:hAnsi="Arial" w:cs="Arial"/>
          <w:bCs/>
          <w:sz w:val="20"/>
          <w:szCs w:val="20"/>
        </w:rPr>
        <w:t xml:space="preserve">court </w:t>
      </w:r>
      <w:r w:rsidR="007221B8">
        <w:rPr>
          <w:rFonts w:ascii="Arial" w:hAnsi="Arial" w:cs="Arial"/>
          <w:bCs/>
          <w:sz w:val="20"/>
          <w:szCs w:val="20"/>
        </w:rPr>
        <w:t>webinaire</w:t>
      </w:r>
      <w:r w:rsidR="00E57C3C" w:rsidRPr="00E57C3C">
        <w:rPr>
          <w:rFonts w:ascii="Arial" w:hAnsi="Arial" w:cs="Arial"/>
          <w:bCs/>
          <w:sz w:val="20"/>
          <w:szCs w:val="20"/>
        </w:rPr>
        <w:t>)</w:t>
      </w:r>
    </w:p>
    <w:p w14:paraId="5EDADAEA" w14:textId="21FCC793" w:rsidR="004B0C2D" w:rsidRPr="00A53E4D" w:rsidRDefault="00A53E4D" w:rsidP="007221B8">
      <w:pPr>
        <w:spacing w:after="0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"http://reseauvision.ca/a-propos-du-reseau/financement/infrastructures-communes/"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4B0C2D" w:rsidRPr="00A53E4D">
        <w:rPr>
          <w:rStyle w:val="Lienhypertexte"/>
          <w:rFonts w:ascii="Arial" w:hAnsi="Arial" w:cs="Arial"/>
          <w:bCs/>
          <w:sz w:val="20"/>
          <w:szCs w:val="20"/>
        </w:rPr>
        <w:t>Pour les déta</w:t>
      </w:r>
      <w:r w:rsidR="004B0C2D" w:rsidRPr="00A53E4D">
        <w:rPr>
          <w:rStyle w:val="Lienhypertexte"/>
          <w:rFonts w:ascii="Arial" w:hAnsi="Arial" w:cs="Arial"/>
          <w:bCs/>
          <w:sz w:val="20"/>
          <w:szCs w:val="20"/>
        </w:rPr>
        <w:t>i</w:t>
      </w:r>
      <w:r w:rsidR="004B0C2D" w:rsidRPr="00A53E4D">
        <w:rPr>
          <w:rStyle w:val="Lienhypertexte"/>
          <w:rFonts w:ascii="Arial" w:hAnsi="Arial" w:cs="Arial"/>
          <w:bCs/>
          <w:sz w:val="20"/>
          <w:szCs w:val="20"/>
        </w:rPr>
        <w:t>ls</w:t>
      </w:r>
    </w:p>
    <w:p w14:paraId="1C5AA32E" w14:textId="69FD2879" w:rsidR="007221B8" w:rsidRDefault="00A53E4D" w:rsidP="000D0F0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2CCA755" w14:textId="3B9CCEBF" w:rsidR="007221B8" w:rsidRPr="00E63881" w:rsidRDefault="007221B8" w:rsidP="007221B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 xml:space="preserve">PROGRAMMES de FINANCEMENT </w:t>
      </w:r>
      <w:r>
        <w:rPr>
          <w:rFonts w:ascii="Arial" w:hAnsi="Arial" w:cs="Arial"/>
          <w:b/>
          <w:bCs/>
          <w:sz w:val="20"/>
          <w:szCs w:val="20"/>
        </w:rPr>
        <w:t>aux</w:t>
      </w:r>
      <w:r w:rsidRPr="00E6388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ÉTUDIANTS</w:t>
      </w:r>
    </w:p>
    <w:p w14:paraId="7A68B0E6" w14:textId="09B455F9" w:rsidR="007221B8" w:rsidRDefault="007221B8" w:rsidP="007221B8">
      <w:pPr>
        <w:spacing w:after="0"/>
        <w:rPr>
          <w:rFonts w:ascii="Arial" w:hAnsi="Arial" w:cs="Arial"/>
          <w:bCs/>
          <w:sz w:val="20"/>
          <w:szCs w:val="20"/>
        </w:rPr>
      </w:pPr>
    </w:p>
    <w:p w14:paraId="7FC481DE" w14:textId="13B1A8A7" w:rsidR="007221B8" w:rsidRDefault="007221B8" w:rsidP="007221B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Deux nouveaux programmes </w:t>
      </w:r>
      <w:r w:rsidR="00AF097D">
        <w:rPr>
          <w:rFonts w:ascii="Arial" w:hAnsi="Arial" w:cs="Arial"/>
          <w:bCs/>
          <w:sz w:val="20"/>
          <w:szCs w:val="20"/>
        </w:rPr>
        <w:t xml:space="preserve">étudiants </w:t>
      </w:r>
      <w:r>
        <w:rPr>
          <w:rFonts w:ascii="Arial" w:hAnsi="Arial" w:cs="Arial"/>
          <w:bCs/>
          <w:sz w:val="20"/>
          <w:szCs w:val="20"/>
        </w:rPr>
        <w:t xml:space="preserve">seront bientôt mis en ligne! </w:t>
      </w:r>
    </w:p>
    <w:p w14:paraId="6652EA1A" w14:textId="14723A6F" w:rsidR="007221B8" w:rsidRDefault="007221B8" w:rsidP="007221B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Surveillez le site internet du RRSV pour connaître tous les détails</w:t>
      </w:r>
    </w:p>
    <w:p w14:paraId="7D386519" w14:textId="1C1FDF8A" w:rsidR="00AF097D" w:rsidRDefault="00A53E4D" w:rsidP="007221B8">
      <w:pPr>
        <w:spacing w:after="0"/>
        <w:rPr>
          <w:rFonts w:ascii="Arial" w:hAnsi="Arial" w:cs="Arial"/>
          <w:bCs/>
          <w:sz w:val="20"/>
          <w:szCs w:val="20"/>
        </w:rPr>
      </w:pPr>
      <w:hyperlink r:id="rId5" w:history="1">
        <w:r w:rsidR="00AF097D" w:rsidRPr="00AF097D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3CAA556E" w14:textId="77777777" w:rsidR="007221B8" w:rsidRPr="000D0F0C" w:rsidRDefault="007221B8" w:rsidP="000D0F0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14:paraId="4E530AAE" w14:textId="30FA4EE4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0778574E" w14:textId="219FD999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14:paraId="0C6B8EA3" w14:textId="77777777" w:rsidR="00AF097D" w:rsidRPr="00AA2698" w:rsidRDefault="00AF097D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6C5FDCB" w14:textId="6E5D5033" w:rsidR="00AF097D" w:rsidRPr="00A53E4D" w:rsidRDefault="00AF097D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3E4D">
        <w:rPr>
          <w:rFonts w:ascii="Arial" w:hAnsi="Arial" w:cs="Arial"/>
          <w:color w:val="000000"/>
          <w:sz w:val="20"/>
          <w:szCs w:val="20"/>
        </w:rPr>
        <w:t>Bon été!</w:t>
      </w:r>
    </w:p>
    <w:p w14:paraId="0CDAA2AD" w14:textId="77777777" w:rsidR="00AF097D" w:rsidRPr="00A53E4D" w:rsidRDefault="00AF097D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EB9FDEA" w14:textId="154BC4B5" w:rsidR="0003648A" w:rsidRPr="00A53E4D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3E4D">
        <w:rPr>
          <w:rFonts w:ascii="Arial" w:hAnsi="Arial" w:cs="Arial"/>
          <w:color w:val="000000"/>
          <w:sz w:val="20"/>
          <w:szCs w:val="20"/>
        </w:rPr>
        <w:t>Cordialement,</w:t>
      </w:r>
    </w:p>
    <w:p w14:paraId="304EC4CA" w14:textId="77777777" w:rsidR="0003648A" w:rsidRPr="00A53E4D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3E4D">
        <w:rPr>
          <w:rFonts w:ascii="Arial" w:hAnsi="Arial" w:cs="Arial"/>
          <w:color w:val="000000"/>
          <w:sz w:val="20"/>
          <w:szCs w:val="20"/>
        </w:rPr>
        <w:t>Valérie</w:t>
      </w:r>
    </w:p>
    <w:p w14:paraId="58E0377F" w14:textId="77777777" w:rsidR="0003648A" w:rsidRPr="00A53E4D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0E28EE16" w14:textId="2FB84F3E" w:rsidR="0003648A" w:rsidRPr="00A53E4D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A53E4D">
        <w:rPr>
          <w:rFonts w:ascii="Arial" w:hAnsi="Arial" w:cs="Arial"/>
          <w:color w:val="000000"/>
          <w:sz w:val="20"/>
          <w:szCs w:val="20"/>
        </w:rPr>
        <w:t>*   *   *</w:t>
      </w:r>
    </w:p>
    <w:p w14:paraId="381CE8B5" w14:textId="335C40EE" w:rsidR="0003648A" w:rsidRPr="00A53E4D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A53E4D">
        <w:rPr>
          <w:rFonts w:ascii="Arial" w:hAnsi="Arial" w:cs="Arial"/>
          <w:color w:val="000000"/>
          <w:sz w:val="20"/>
          <w:szCs w:val="20"/>
        </w:rPr>
        <w:t>Dear Members,</w:t>
      </w:r>
    </w:p>
    <w:p w14:paraId="61F8BFA9" w14:textId="47325783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Here are some messages that could be of interest to you.</w:t>
      </w:r>
    </w:p>
    <w:p w14:paraId="4D3A8865" w14:textId="60104C5A" w:rsidR="00046A74" w:rsidRPr="007221B8" w:rsidRDefault="00046A74" w:rsidP="007221B8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 w:rsidRPr="00E57C3C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6FAB6912" w14:textId="77777777" w:rsidR="00046A74" w:rsidRPr="00046A74" w:rsidRDefault="00046A74" w:rsidP="00046A74">
      <w:pPr>
        <w:pStyle w:val="Paragraphedeliste"/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3463176" w14:textId="05D41E25" w:rsidR="00046A74" w:rsidRDefault="00046A74" w:rsidP="00046A74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 w:rsidR="00AA2698"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RESEARCHERS</w:t>
      </w:r>
    </w:p>
    <w:p w14:paraId="35951509" w14:textId="2C885775" w:rsidR="007221B8" w:rsidRDefault="007221B8" w:rsidP="007221B8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1D3DDD26" w14:textId="2BC5C7FF" w:rsidR="00046A74" w:rsidRPr="00A53E4D" w:rsidRDefault="007A63A6" w:rsidP="007A63A6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A53E4D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There are only a few days left to apply for a new infrastructure request</w:t>
      </w:r>
    </w:p>
    <w:p w14:paraId="5D9649B7" w14:textId="77777777" w:rsidR="007A63A6" w:rsidRPr="00A53E4D" w:rsidRDefault="007A63A6" w:rsidP="007A63A6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</w:p>
    <w:p w14:paraId="06E44646" w14:textId="109DE844" w:rsidR="00046A74" w:rsidRPr="00383674" w:rsidRDefault="00046A74" w:rsidP="0038367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383674">
        <w:rPr>
          <w:rFonts w:ascii="Arial" w:hAnsi="Arial" w:cs="Arial"/>
          <w:b/>
          <w:bCs/>
          <w:sz w:val="20"/>
          <w:szCs w:val="20"/>
          <w:u w:val="single"/>
          <w:lang w:val="en-CA"/>
        </w:rPr>
        <w:t>Common Infrastructure program</w:t>
      </w:r>
    </w:p>
    <w:p w14:paraId="75E51158" w14:textId="6DA533D8" w:rsidR="00B60888" w:rsidRPr="00B60888" w:rsidRDefault="00B60888" w:rsidP="00383674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B60888">
        <w:rPr>
          <w:rFonts w:ascii="Arial" w:hAnsi="Arial" w:cs="Arial"/>
          <w:sz w:val="20"/>
          <w:szCs w:val="20"/>
          <w:lang w:val="en-CA"/>
        </w:rPr>
        <w:t>Maximum grant</w:t>
      </w:r>
      <w:r w:rsidR="00AF097D">
        <w:rPr>
          <w:rFonts w:ascii="Arial" w:hAnsi="Arial" w:cs="Arial"/>
          <w:sz w:val="20"/>
          <w:szCs w:val="20"/>
          <w:lang w:val="en-CA"/>
        </w:rPr>
        <w:t>:</w:t>
      </w:r>
      <w:r w:rsidRPr="00B6088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up to</w:t>
      </w:r>
      <w:r w:rsidRPr="00B60888">
        <w:rPr>
          <w:rFonts w:ascii="Arial" w:hAnsi="Arial" w:cs="Arial"/>
          <w:sz w:val="20"/>
          <w:szCs w:val="20"/>
          <w:lang w:val="en-CA"/>
        </w:rPr>
        <w:t xml:space="preserve"> </w:t>
      </w:r>
      <w:r w:rsidRPr="00B60888">
        <w:rPr>
          <w:rFonts w:ascii="Arial" w:hAnsi="Arial" w:cs="Arial"/>
          <w:b/>
          <w:sz w:val="20"/>
          <w:szCs w:val="20"/>
          <w:lang w:val="en-CA"/>
        </w:rPr>
        <w:t>$ 30,000</w:t>
      </w:r>
    </w:p>
    <w:p w14:paraId="7E68AD10" w14:textId="5DFAB455" w:rsidR="00046A74" w:rsidRPr="00046A74" w:rsidRDefault="00046A74" w:rsidP="00383674">
      <w:pPr>
        <w:spacing w:after="0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first application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July 15 2019 </w:t>
      </w:r>
      <w:r w:rsidRPr="00B60888">
        <w:rPr>
          <w:rFonts w:ascii="Arial" w:hAnsi="Arial" w:cs="Arial"/>
          <w:bCs/>
          <w:sz w:val="20"/>
          <w:szCs w:val="20"/>
          <w:lang w:val="en-CA"/>
        </w:rPr>
        <w:t>(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 xml:space="preserve">application </w:t>
      </w:r>
      <w:r w:rsidRPr="00B60888">
        <w:rPr>
          <w:rFonts w:ascii="Arial" w:hAnsi="Arial" w:cs="Arial"/>
          <w:bCs/>
          <w:sz w:val="20"/>
          <w:szCs w:val="20"/>
          <w:lang w:val="en-CA"/>
        </w:rPr>
        <w:t>form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 xml:space="preserve"> available</w:t>
      </w:r>
      <w:r w:rsidRPr="00B60888">
        <w:rPr>
          <w:rFonts w:ascii="Arial" w:hAnsi="Arial" w:cs="Arial"/>
          <w:bCs/>
          <w:sz w:val="20"/>
          <w:szCs w:val="20"/>
          <w:lang w:val="en-CA"/>
        </w:rPr>
        <w:t>)</w:t>
      </w:r>
    </w:p>
    <w:p w14:paraId="5860AF40" w14:textId="003BB0DA" w:rsidR="00B60888" w:rsidRPr="00B60888" w:rsidRDefault="00046A74" w:rsidP="00383674">
      <w:pPr>
        <w:spacing w:after="0"/>
        <w:rPr>
          <w:rFonts w:ascii="Arial" w:hAnsi="Arial" w:cs="Arial"/>
          <w:bCs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renewal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proofErr w:type="spellStart"/>
      <w:r w:rsidRPr="007A63A6">
        <w:rPr>
          <w:rFonts w:ascii="Arial" w:hAnsi="Arial" w:cs="Arial"/>
          <w:b/>
          <w:sz w:val="20"/>
          <w:szCs w:val="20"/>
          <w:lang w:val="en-CA"/>
        </w:rPr>
        <w:t>O</w:t>
      </w:r>
      <w:r w:rsidRPr="007A63A6">
        <w:rPr>
          <w:rFonts w:ascii="Arial" w:hAnsi="Arial" w:cs="Arial"/>
          <w:b/>
          <w:bCs/>
          <w:sz w:val="20"/>
          <w:szCs w:val="20"/>
          <w:lang w:val="en-CA"/>
        </w:rPr>
        <w:t>ctobrer</w:t>
      </w:r>
      <w:proofErr w:type="spellEnd"/>
      <w:r w:rsidRPr="007A63A6">
        <w:rPr>
          <w:rFonts w:ascii="Arial" w:hAnsi="Arial" w:cs="Arial"/>
          <w:b/>
          <w:bCs/>
          <w:sz w:val="20"/>
          <w:szCs w:val="20"/>
          <w:lang w:val="en-CA"/>
        </w:rPr>
        <w:t xml:space="preserve"> 1</w:t>
      </w:r>
      <w:r w:rsidRPr="007A63A6">
        <w:rPr>
          <w:rFonts w:ascii="Arial" w:hAnsi="Arial" w:cs="Arial"/>
          <w:b/>
          <w:bCs/>
          <w:sz w:val="20"/>
          <w:szCs w:val="20"/>
          <w:vertAlign w:val="superscript"/>
          <w:lang w:val="en-CA"/>
        </w:rPr>
        <w:t>st</w:t>
      </w:r>
      <w:r w:rsidRPr="007A63A6">
        <w:rPr>
          <w:rFonts w:ascii="Arial" w:hAnsi="Arial" w:cs="Arial"/>
          <w:b/>
          <w:bCs/>
          <w:sz w:val="20"/>
          <w:szCs w:val="20"/>
          <w:lang w:val="en-CA"/>
        </w:rPr>
        <w:t xml:space="preserve"> 2019</w:t>
      </w:r>
      <w:r w:rsidR="00B60888" w:rsidRPr="007A63A6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B60888">
        <w:rPr>
          <w:rFonts w:ascii="Arial" w:hAnsi="Arial" w:cs="Arial"/>
          <w:bCs/>
          <w:sz w:val="20"/>
          <w:szCs w:val="20"/>
          <w:lang w:val="en-CA"/>
        </w:rPr>
        <w:t xml:space="preserve">(simplified application </w:t>
      </w:r>
      <w:r w:rsidR="00DD7342">
        <w:rPr>
          <w:rFonts w:ascii="Arial" w:hAnsi="Arial" w:cs="Arial"/>
          <w:bCs/>
          <w:sz w:val="20"/>
          <w:szCs w:val="20"/>
          <w:lang w:val="en-CA"/>
        </w:rPr>
        <w:t xml:space="preserve">form 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>available soon</w:t>
      </w:r>
      <w:r w:rsidR="00383674">
        <w:rPr>
          <w:rFonts w:ascii="Arial" w:hAnsi="Arial" w:cs="Arial"/>
          <w:bCs/>
          <w:sz w:val="20"/>
          <w:szCs w:val="20"/>
          <w:lang w:val="en-CA"/>
        </w:rPr>
        <w:t xml:space="preserve"> - Infrastructure managers eligible for renewal will soon be invited to participate</w:t>
      </w:r>
      <w:r w:rsidR="007A63A6">
        <w:rPr>
          <w:rFonts w:ascii="Arial" w:hAnsi="Arial" w:cs="Arial"/>
          <w:bCs/>
          <w:sz w:val="20"/>
          <w:szCs w:val="20"/>
          <w:lang w:val="en-CA"/>
        </w:rPr>
        <w:t xml:space="preserve"> to</w:t>
      </w:r>
      <w:r w:rsidR="00383674">
        <w:rPr>
          <w:rFonts w:ascii="Arial" w:hAnsi="Arial" w:cs="Arial"/>
          <w:bCs/>
          <w:sz w:val="20"/>
          <w:szCs w:val="20"/>
          <w:lang w:val="en-CA"/>
        </w:rPr>
        <w:t xml:space="preserve"> a short w</w:t>
      </w:r>
      <w:r w:rsidR="00383674" w:rsidRPr="00383674">
        <w:rPr>
          <w:rFonts w:ascii="Arial" w:hAnsi="Arial" w:cs="Arial"/>
          <w:bCs/>
          <w:sz w:val="20"/>
          <w:szCs w:val="20"/>
          <w:lang w:val="en-CA"/>
        </w:rPr>
        <w:t>ebinar</w:t>
      </w:r>
      <w:r w:rsidR="00B60888">
        <w:rPr>
          <w:rFonts w:ascii="Arial" w:hAnsi="Arial" w:cs="Arial"/>
          <w:bCs/>
          <w:sz w:val="20"/>
          <w:szCs w:val="20"/>
          <w:lang w:val="en-CA"/>
        </w:rPr>
        <w:t>)</w:t>
      </w:r>
    </w:p>
    <w:p w14:paraId="4FB2CCBC" w14:textId="3A54B042" w:rsidR="00046A74" w:rsidRPr="00383674" w:rsidRDefault="00046A74" w:rsidP="00383674">
      <w:pPr>
        <w:spacing w:after="0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Pr="00383674">
        <w:rPr>
          <w:rFonts w:ascii="Arial" w:hAnsi="Arial" w:cs="Arial"/>
          <w:bCs/>
          <w:sz w:val="20"/>
          <w:szCs w:val="20"/>
          <w:lang w:val="en-CA"/>
        </w:rPr>
        <w:instrText xml:space="preserve"> HYPERLINK "http://visionnetwork.ca/financement/infrastructures-communes/"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383674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14:paraId="1965274F" w14:textId="4BB6AC8F" w:rsidR="00046A74" w:rsidRPr="00383674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lastRenderedPageBreak/>
        <w:fldChar w:fldCharType="end"/>
      </w:r>
    </w:p>
    <w:p w14:paraId="1F36AF54" w14:textId="42115F03" w:rsidR="00046A74" w:rsidRPr="00B60888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</w:p>
    <w:p w14:paraId="3317114E" w14:textId="7A7D86BC" w:rsidR="00046A74" w:rsidRPr="00E63881" w:rsidRDefault="00046A74" w:rsidP="00046A74">
      <w:pPr>
        <w:rPr>
          <w:rFonts w:ascii="Arial" w:hAnsi="Arial" w:cs="Arial"/>
          <w:sz w:val="20"/>
          <w:szCs w:val="20"/>
        </w:rPr>
      </w:pPr>
    </w:p>
    <w:p w14:paraId="2FFA744A" w14:textId="1FDBCCEA" w:rsidR="00AA2698" w:rsidRDefault="00AA2698" w:rsidP="00AA2698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STUDENTS</w:t>
      </w:r>
    </w:p>
    <w:p w14:paraId="6B7C2702" w14:textId="77777777" w:rsidR="00046A74" w:rsidRPr="00E63881" w:rsidRDefault="00046A74" w:rsidP="00046A74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5D375042" w14:textId="14C8E81E" w:rsidR="00E63881" w:rsidRPr="00AF097D" w:rsidRDefault="00383674" w:rsidP="00383674">
      <w:pPr>
        <w:spacing w:after="0"/>
        <w:rPr>
          <w:rFonts w:ascii="Arial" w:hAnsi="Arial" w:cs="Arial"/>
          <w:bCs/>
          <w:sz w:val="20"/>
          <w:szCs w:val="20"/>
          <w:lang w:val="en-CA"/>
        </w:rPr>
      </w:pPr>
      <w:r w:rsidRPr="00AF097D">
        <w:rPr>
          <w:rFonts w:ascii="Arial" w:hAnsi="Arial" w:cs="Arial"/>
          <w:bCs/>
          <w:sz w:val="20"/>
          <w:szCs w:val="20"/>
          <w:lang w:val="en-CA"/>
        </w:rPr>
        <w:t>Two new programs will soon be online!</w:t>
      </w:r>
      <w:r w:rsidRPr="00AF097D">
        <w:rPr>
          <w:rFonts w:ascii="Arial" w:hAnsi="Arial" w:cs="Arial"/>
          <w:bCs/>
          <w:sz w:val="20"/>
          <w:szCs w:val="20"/>
          <w:lang w:val="en-CA"/>
        </w:rPr>
        <w:br/>
        <w:t>Watch the RRSV website for all the details</w:t>
      </w:r>
    </w:p>
    <w:p w14:paraId="1EDDAA89" w14:textId="7B988286" w:rsidR="0003648A" w:rsidRPr="007A63A6" w:rsidRDefault="007A63A6" w:rsidP="0003648A">
      <w:pPr>
        <w:autoSpaceDE w:val="0"/>
        <w:autoSpaceDN w:val="0"/>
        <w:rPr>
          <w:rStyle w:val="Lienhypertext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"http://visionnetwork.ca/financement/" 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Pr="007A63A6">
        <w:rPr>
          <w:rStyle w:val="Lienhypertexte"/>
          <w:rFonts w:ascii="Arial" w:hAnsi="Arial" w:cs="Arial"/>
          <w:sz w:val="20"/>
          <w:szCs w:val="20"/>
          <w:lang w:val="en-US"/>
        </w:rPr>
        <w:t>For details</w:t>
      </w:r>
    </w:p>
    <w:p w14:paraId="484EBE92" w14:textId="12C3DE17" w:rsidR="0003648A" w:rsidRDefault="007A63A6" w:rsidP="0024598D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="0003648A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3F938F2D" w14:textId="77777777" w:rsidR="0024598D" w:rsidRDefault="0024598D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F1C6E0" w14:textId="0CFC4C20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601328E" w14:textId="36FD4C04" w:rsidR="007A63A6" w:rsidRDefault="007A63A6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2E5A0939" w14:textId="69FBBA06" w:rsidR="007A63A6" w:rsidRDefault="007A63A6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Have a nice summer!</w:t>
      </w:r>
    </w:p>
    <w:p w14:paraId="791C5CA8" w14:textId="77777777" w:rsidR="007A63A6" w:rsidRDefault="007A63A6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9673F10" w14:textId="0EDC67CA" w:rsidR="0003648A" w:rsidRPr="00A53E4D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 w:rsidRPr="00A53E4D">
        <w:rPr>
          <w:rFonts w:ascii="Arial" w:hAnsi="Arial" w:cs="Arial"/>
          <w:color w:val="000000"/>
          <w:sz w:val="20"/>
          <w:szCs w:val="20"/>
          <w:lang w:val="en-CA"/>
        </w:rPr>
        <w:t>Best regards,</w:t>
      </w:r>
    </w:p>
    <w:p w14:paraId="18EB31C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</w:p>
    <w:p w14:paraId="11E1D838" w14:textId="77777777" w:rsidR="0003648A" w:rsidRDefault="0003648A" w:rsidP="0003648A">
      <w:pPr>
        <w:autoSpaceDE w:val="0"/>
        <w:autoSpaceDN w:val="0"/>
        <w:rPr>
          <w:rFonts w:ascii="Helv" w:hAnsi="Helv" w:cs="Calibri"/>
          <w:color w:val="000000"/>
          <w:sz w:val="20"/>
          <w:szCs w:val="20"/>
        </w:rPr>
      </w:pPr>
    </w:p>
    <w:p w14:paraId="20309AE9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Default="0003648A" w:rsidP="0003648A">
      <w:pPr>
        <w:autoSpaceDE w:val="0"/>
        <w:autoSpaceDN w:val="0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1624A608"/>
    <w:lvl w:ilvl="0" w:tplc="09C2C6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AC2"/>
    <w:multiLevelType w:val="hybridMultilevel"/>
    <w:tmpl w:val="426EC3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D5435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27044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D0F0C"/>
    <w:rsid w:val="000F31FE"/>
    <w:rsid w:val="00113CA1"/>
    <w:rsid w:val="001729AF"/>
    <w:rsid w:val="001812B1"/>
    <w:rsid w:val="00184669"/>
    <w:rsid w:val="001D07A6"/>
    <w:rsid w:val="001E6211"/>
    <w:rsid w:val="0024598D"/>
    <w:rsid w:val="00253B2C"/>
    <w:rsid w:val="00297BCF"/>
    <w:rsid w:val="002A0D91"/>
    <w:rsid w:val="002B20C8"/>
    <w:rsid w:val="002B6596"/>
    <w:rsid w:val="002C5A71"/>
    <w:rsid w:val="002E5C05"/>
    <w:rsid w:val="003123A1"/>
    <w:rsid w:val="00315A54"/>
    <w:rsid w:val="003213F3"/>
    <w:rsid w:val="00327148"/>
    <w:rsid w:val="00383674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4F57C8"/>
    <w:rsid w:val="00502E8B"/>
    <w:rsid w:val="00516A9A"/>
    <w:rsid w:val="00522DF4"/>
    <w:rsid w:val="005367BD"/>
    <w:rsid w:val="00547F69"/>
    <w:rsid w:val="0055574F"/>
    <w:rsid w:val="005807FF"/>
    <w:rsid w:val="00623A5F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6F6358"/>
    <w:rsid w:val="00710AB3"/>
    <w:rsid w:val="007221B8"/>
    <w:rsid w:val="00763F72"/>
    <w:rsid w:val="007A63A6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9600F8"/>
    <w:rsid w:val="00975924"/>
    <w:rsid w:val="00977321"/>
    <w:rsid w:val="00A20C8F"/>
    <w:rsid w:val="00A53E4D"/>
    <w:rsid w:val="00A5493A"/>
    <w:rsid w:val="00A82EE1"/>
    <w:rsid w:val="00A8573B"/>
    <w:rsid w:val="00AA2698"/>
    <w:rsid w:val="00AB253F"/>
    <w:rsid w:val="00AE5DCE"/>
    <w:rsid w:val="00AE78D5"/>
    <w:rsid w:val="00AF097D"/>
    <w:rsid w:val="00AF7493"/>
    <w:rsid w:val="00B15EBB"/>
    <w:rsid w:val="00B60888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4E5A"/>
    <w:rsid w:val="00C47593"/>
    <w:rsid w:val="00C80638"/>
    <w:rsid w:val="00C95EE2"/>
    <w:rsid w:val="00CC7831"/>
    <w:rsid w:val="00D229A8"/>
    <w:rsid w:val="00D36D38"/>
    <w:rsid w:val="00D45CDE"/>
    <w:rsid w:val="00D85445"/>
    <w:rsid w:val="00DA614F"/>
    <w:rsid w:val="00DD7342"/>
    <w:rsid w:val="00DF3486"/>
    <w:rsid w:val="00E244D4"/>
    <w:rsid w:val="00E273D9"/>
    <w:rsid w:val="00E57C3C"/>
    <w:rsid w:val="00E63881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hyperlink" Target="http://reseauvision.ca/a-propos-du-reseau/financ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4</cp:revision>
  <dcterms:created xsi:type="dcterms:W3CDTF">2019-07-11T21:04:00Z</dcterms:created>
  <dcterms:modified xsi:type="dcterms:W3CDTF">2019-07-12T15:11:00Z</dcterms:modified>
</cp:coreProperties>
</file>