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582C" w14:textId="4CE86A01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7267021B" w14:textId="40322430" w:rsidR="00710254" w:rsidRPr="00BE50B1" w:rsidRDefault="00710254" w:rsidP="00BE50B1">
      <w:pPr>
        <w:ind w:left="284"/>
        <w:rPr>
          <w:rFonts w:ascii="Arial" w:hAnsi="Arial" w:cs="Arial"/>
          <w:b/>
          <w:sz w:val="18"/>
          <w:szCs w:val="18"/>
        </w:rPr>
      </w:pPr>
    </w:p>
    <w:p w14:paraId="1F63C21F" w14:textId="1E15DF07" w:rsidR="00710254" w:rsidRDefault="00893C55" w:rsidP="00893C5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BE50B1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DESCRIPTION DU PROJET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 w:rsidRPr="00701B8E">
        <w:rPr>
          <w:caps w:val="0"/>
          <w:sz w:val="18"/>
          <w:szCs w:val="18"/>
          <w:lang w:val="fr-CA"/>
        </w:rPr>
        <w:t>2 pages</w:t>
      </w:r>
      <w:r w:rsidR="00650557">
        <w:rPr>
          <w:b w:val="0"/>
          <w:caps w:val="0"/>
          <w:sz w:val="18"/>
          <w:szCs w:val="18"/>
          <w:lang w:val="fr-CA"/>
        </w:rPr>
        <w:t>)</w:t>
      </w:r>
    </w:p>
    <w:p w14:paraId="4819DDEB" w14:textId="77777777" w:rsidR="00535FCF" w:rsidRDefault="00535FCF" w:rsidP="00893C5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25A87AE" w14:textId="0DC07B36" w:rsidR="00710254" w:rsidRPr="00BE50B1" w:rsidRDefault="00893C55" w:rsidP="00BE50B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</w:pP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Décrivez clairement </w:t>
      </w:r>
      <w:r w:rsidRPr="00A67F55">
        <w:rPr>
          <w:rFonts w:ascii="Arial" w:eastAsia="Times New Roman" w:hAnsi="Arial" w:cs="Arial"/>
          <w:b/>
          <w:color w:val="333333"/>
          <w:sz w:val="16"/>
          <w:szCs w:val="18"/>
          <w:lang w:val="fr-CA" w:eastAsia="fr-FR"/>
        </w:rPr>
        <w:t>: a)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</w:t>
      </w:r>
      <w:r w:rsidR="00710254"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la problématique et les hypothèses de recherche</w:t>
      </w:r>
      <w:r w:rsidRPr="00A67F55">
        <w:rPr>
          <w:rFonts w:ascii="Arial" w:eastAsia="Times New Roman" w:hAnsi="Arial" w:cs="Arial"/>
          <w:b/>
          <w:color w:val="333333"/>
          <w:sz w:val="16"/>
          <w:szCs w:val="18"/>
          <w:lang w:val="fr-CA" w:eastAsia="fr-FR"/>
        </w:rPr>
        <w:t>, b)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</w:t>
      </w:r>
      <w:r w:rsidR="00710254"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les objectifs de recherche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, </w:t>
      </w:r>
      <w:r w:rsidRPr="00A67F55">
        <w:rPr>
          <w:rFonts w:ascii="Arial" w:eastAsia="Times New Roman" w:hAnsi="Arial" w:cs="Arial"/>
          <w:b/>
          <w:color w:val="333333"/>
          <w:sz w:val="16"/>
          <w:szCs w:val="18"/>
          <w:lang w:val="fr-CA" w:eastAsia="fr-FR"/>
        </w:rPr>
        <w:t>c)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</w:t>
      </w:r>
      <w:r w:rsidR="00710254"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les méthodes et analyses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, </w:t>
      </w:r>
      <w:r w:rsidRPr="00A67F55">
        <w:rPr>
          <w:rFonts w:ascii="Arial" w:eastAsia="Times New Roman" w:hAnsi="Arial" w:cs="Arial"/>
          <w:b/>
          <w:color w:val="333333"/>
          <w:sz w:val="16"/>
          <w:szCs w:val="18"/>
          <w:lang w:val="fr-CA" w:eastAsia="fr-FR"/>
        </w:rPr>
        <w:t>d)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</w:t>
      </w:r>
      <w:r w:rsidR="00710254"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la faisabilité</w:t>
      </w:r>
      <w:r w:rsidRPr="00A67F55">
        <w:rPr>
          <w:rFonts w:ascii="Arial" w:eastAsia="Times New Roman" w:hAnsi="Arial" w:cs="Arial"/>
          <w:b/>
          <w:color w:val="333333"/>
          <w:sz w:val="16"/>
          <w:szCs w:val="18"/>
          <w:lang w:val="fr-CA" w:eastAsia="fr-FR"/>
        </w:rPr>
        <w:t xml:space="preserve">, e) </w:t>
      </w:r>
      <w:r w:rsidR="00710254"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les contributions à l'avancement des connaissances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et </w:t>
      </w:r>
      <w:r w:rsidRPr="00A67F55">
        <w:rPr>
          <w:rFonts w:ascii="Arial" w:eastAsia="Times New Roman" w:hAnsi="Arial" w:cs="Arial"/>
          <w:b/>
          <w:color w:val="333333"/>
          <w:sz w:val="16"/>
          <w:szCs w:val="18"/>
          <w:lang w:val="fr-CA" w:eastAsia="fr-FR"/>
        </w:rPr>
        <w:t xml:space="preserve">f) </w:t>
      </w:r>
      <w:r w:rsidR="00710254"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>un maximum de 6 références</w:t>
      </w:r>
      <w:r w:rsidRPr="00650557">
        <w:rPr>
          <w:rFonts w:ascii="Arial" w:eastAsia="Times New Roman" w:hAnsi="Arial" w:cs="Arial"/>
          <w:color w:val="333333"/>
          <w:sz w:val="16"/>
          <w:szCs w:val="18"/>
          <w:lang w:val="fr-CA" w:eastAsia="fr-FR"/>
        </w:rPr>
        <w:t xml:space="preserve"> bibliographiques.</w:t>
      </w:r>
    </w:p>
    <w:p w14:paraId="44813305" w14:textId="4B734A94" w:rsidR="00710254" w:rsidRPr="00650557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100DBD2" w14:textId="397BA279" w:rsidR="00710254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714D07A" w14:textId="56CBF242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919AB56" w14:textId="22D47560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BA7B58C" w14:textId="729B397F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7F9ACA1" w14:textId="47925877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458B561" w14:textId="1957D525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9989A5F" w14:textId="79B78E92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bookmarkStart w:id="0" w:name="_GoBack"/>
      <w:bookmarkEnd w:id="0"/>
    </w:p>
    <w:p w14:paraId="058A3152" w14:textId="108FCE55" w:rsidR="00DB3346" w:rsidRPr="00120E5C" w:rsidRDefault="00DB3346" w:rsidP="00135316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sectPr w:rsidR="00DB3346" w:rsidRPr="00120E5C" w:rsidSect="00BE50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8C85EF7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AA445F" w:rsidRPr="00BE50B1">
      <w:rPr>
        <w:rFonts w:ascii="Arial" w:hAnsi="Arial" w:cs="Arial"/>
        <w:i/>
        <w:sz w:val="16"/>
        <w:szCs w:val="18"/>
        <w:lang w:val="fr-CA"/>
      </w:rPr>
      <w:t>Juin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2020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5312B402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13531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13531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3546" w14:textId="0D1F6A6E" w:rsidR="00545D32" w:rsidRPr="00873B3C" w:rsidRDefault="00545D32" w:rsidP="00545D3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535FCF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535FCF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</w:p>
  <w:p w14:paraId="798EBB30" w14:textId="77777777" w:rsidR="00545D32" w:rsidRDefault="00545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80C"/>
    <w:multiLevelType w:val="multilevel"/>
    <w:tmpl w:val="E9AE4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29"/>
  </w:num>
  <w:num w:numId="7">
    <w:abstractNumId w:val="27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26"/>
  </w:num>
  <w:num w:numId="17">
    <w:abstractNumId w:val="2"/>
  </w:num>
  <w:num w:numId="18">
    <w:abstractNumId w:val="36"/>
  </w:num>
  <w:num w:numId="19">
    <w:abstractNumId w:val="12"/>
  </w:num>
  <w:num w:numId="20">
    <w:abstractNumId w:val="18"/>
  </w:num>
  <w:num w:numId="21">
    <w:abstractNumId w:val="33"/>
  </w:num>
  <w:num w:numId="22">
    <w:abstractNumId w:val="17"/>
  </w:num>
  <w:num w:numId="23">
    <w:abstractNumId w:val="14"/>
  </w:num>
  <w:num w:numId="24">
    <w:abstractNumId w:val="34"/>
  </w:num>
  <w:num w:numId="25">
    <w:abstractNumId w:val="30"/>
  </w:num>
  <w:num w:numId="26">
    <w:abstractNumId w:val="1"/>
  </w:num>
  <w:num w:numId="27">
    <w:abstractNumId w:val="35"/>
  </w:num>
  <w:num w:numId="28">
    <w:abstractNumId w:val="3"/>
  </w:num>
  <w:num w:numId="29">
    <w:abstractNumId w:val="13"/>
  </w:num>
  <w:num w:numId="30">
    <w:abstractNumId w:val="21"/>
  </w:num>
  <w:num w:numId="31">
    <w:abstractNumId w:val="6"/>
  </w:num>
  <w:num w:numId="32">
    <w:abstractNumId w:val="8"/>
  </w:num>
  <w:num w:numId="33">
    <w:abstractNumId w:val="7"/>
  </w:num>
  <w:num w:numId="34">
    <w:abstractNumId w:val="37"/>
  </w:num>
  <w:num w:numId="35">
    <w:abstractNumId w:val="5"/>
  </w:num>
  <w:num w:numId="36">
    <w:abstractNumId w:val="31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1F34"/>
    <w:rsid w:val="00016D6C"/>
    <w:rsid w:val="0002412E"/>
    <w:rsid w:val="000356CF"/>
    <w:rsid w:val="000422CB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E3D23"/>
    <w:rsid w:val="000E534A"/>
    <w:rsid w:val="000E78EF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5316"/>
    <w:rsid w:val="00136015"/>
    <w:rsid w:val="00136754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25CDC"/>
    <w:rsid w:val="00236F0F"/>
    <w:rsid w:val="00244E9D"/>
    <w:rsid w:val="00251723"/>
    <w:rsid w:val="00273416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425C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5FCF"/>
    <w:rsid w:val="005375C4"/>
    <w:rsid w:val="00540134"/>
    <w:rsid w:val="00545D32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B1D39"/>
    <w:rsid w:val="006B2C4A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437A"/>
    <w:rsid w:val="007A21B5"/>
    <w:rsid w:val="007A771E"/>
    <w:rsid w:val="007A79FF"/>
    <w:rsid w:val="007B2E38"/>
    <w:rsid w:val="007C05BD"/>
    <w:rsid w:val="007C3916"/>
    <w:rsid w:val="007D098E"/>
    <w:rsid w:val="007D178F"/>
    <w:rsid w:val="007D4107"/>
    <w:rsid w:val="007E0BFE"/>
    <w:rsid w:val="007E50F8"/>
    <w:rsid w:val="007F72BF"/>
    <w:rsid w:val="00800DCB"/>
    <w:rsid w:val="00801659"/>
    <w:rsid w:val="008049FA"/>
    <w:rsid w:val="00814FBA"/>
    <w:rsid w:val="008152DB"/>
    <w:rsid w:val="008256A3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6CE9"/>
    <w:rsid w:val="00AA445F"/>
    <w:rsid w:val="00AA4E22"/>
    <w:rsid w:val="00AA6862"/>
    <w:rsid w:val="00AA7E8E"/>
    <w:rsid w:val="00AB144C"/>
    <w:rsid w:val="00AC1EDB"/>
    <w:rsid w:val="00AC375C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731A2"/>
    <w:rsid w:val="00D745C8"/>
    <w:rsid w:val="00D821EE"/>
    <w:rsid w:val="00D83D49"/>
    <w:rsid w:val="00D90D71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A770A"/>
    <w:rsid w:val="00FB0FFC"/>
    <w:rsid w:val="00FB6E80"/>
    <w:rsid w:val="00FC2586"/>
    <w:rsid w:val="00FC46AF"/>
    <w:rsid w:val="00FF3280"/>
    <w:rsid w:val="00FF338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1644-031A-46F0-8EF3-C12CF71D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374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2018-08-13T19:14:00Z</cp:lastPrinted>
  <dcterms:created xsi:type="dcterms:W3CDTF">2020-06-08T20:03:00Z</dcterms:created>
  <dcterms:modified xsi:type="dcterms:W3CDTF">2020-06-08T20:03:00Z</dcterms:modified>
</cp:coreProperties>
</file>